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- ozdoba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Diamenty są najlepszym przyjacielem kobiety, jak śpiewała Marylin Monroe. Możemy się z tym zgodzić lub nie, ale na pewno nie da się im odmówić szlachetności i klasy.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Diamenty</w:t>
      </w:r>
      <w:r>
        <w:rPr>
          <w:rFonts w:ascii="calibri" w:hAnsi="calibri" w:eastAsia="calibri" w:cs="calibri"/>
          <w:sz w:val="24"/>
          <w:szCs w:val="24"/>
        </w:rPr>
        <w:t xml:space="preserve"> są najtwardszym pierwiastkiem pochodzącym z przyrody. W związku z czym zastosowanie tych szlachetnych kamieni jest bardzo szerokie. Wykorzystuje się je w przemyśle, medycynie i innych dziedzinach nauki. Oszlifowany diament nazywa się brylantem i zaledwie 10-20% wydobywanych kamieni posiada takie cechy, które kwalifikują je do uczynienia z nich biżuterii.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diamentów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szlachetne kamienie są bardzo kosztowne. Ich cena zależy do czterech czynników określanych często jako "4C". Słowa te pochodzą z języka angielskiego i oznaczają: masę (carat), barwę (colour), czystość (clarity) oraz szlif (cut). Oczywiście największe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diamenty</w:t>
      </w:r>
      <w:r>
        <w:rPr>
          <w:rFonts w:ascii="calibri" w:hAnsi="calibri" w:eastAsia="calibri" w:cs="calibri"/>
          <w:sz w:val="24"/>
          <w:szCs w:val="24"/>
        </w:rPr>
        <w:t xml:space="preserve"> będą najdroższe, ale nie oznacza to, że mały kamień, który jest czystszy, ma lepszą barwę i dokładniejszy szlif będzie o wiele tańszy.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Diamenty w jubilerstwie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Podarowanie pierścionka z diamentem na okazję taką jak zaręczyny uważana jest przez niektórych za obowiązek. Oczywiście opinii jest wiele, ale na pewno żadna kobieta nie odmówiłaby posiadania pierścionka z pięknym diamentem. Bowiem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diamenty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pasują każdej kobiecie - niezależnie od wieku. Piękne pierścionki z tym szlachetnym kamieniem znajdziesz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sklep/dia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2025-11-06T07:18:10+01:00</dcterms:created>
  <dcterms:modified xsi:type="dcterms:W3CDTF">2025-11-06T07:18:10+01:00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