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Zawieszka litera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prezent czy codzienna biżuteria? Możesz ją nosić na łańcuszku lub przypiąć do bransoletki. Noś ją, jak Ci wygodnie.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 jak...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z literkami daje bardzo duże pole manewru. Nosząc ją możemy odnosić się do osób, wydarzeń, miejsc i wielu innych rzeczy. To bardzo silna symbolika, która może pozostać naszą prywatną lub tajemnicą, którą będziemy zdradzać wyłącznie starannie wyselekcjonowanym osobom. </w:t>
      </w:r>
      <w:r>
        <w:rPr>
          <w:rFonts w:ascii="calibri" w:hAnsi="calibri" w:eastAsia="calibri" w:cs="calibri"/>
          <w:sz w:val="24"/>
          <w:szCs w:val="24"/>
          <w:b/>
        </w:rPr>
        <w:t xml:space="preserve">Zawieszka litera M</w:t>
      </w:r>
      <w:r>
        <w:rPr>
          <w:rFonts w:ascii="calibri" w:hAnsi="calibri" w:eastAsia="calibri" w:cs="calibri"/>
          <w:sz w:val="24"/>
          <w:szCs w:val="24"/>
        </w:rPr>
        <w:t xml:space="preserve"> może nawiązywać do imienia. Albo naszego, jeśli zdecydujemy się na noszenie jej, albo osoby przez nas obdarowanej. Częstą praktyką jest noszenie takich zawieszek przez osoby będące w związku - wówczas nosi się literkę ukochanej osoby. Inną bardzo częstą sytuacją jest noszenie ich przez przyjaciół. To piękny symbol, który ukazuje relacje międzyludzkie.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Zawieszka litera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Zawieszka litera M</w:t>
      </w:r>
      <w:r>
        <w:rPr>
          <w:rFonts w:ascii="calibri" w:hAnsi="calibri" w:eastAsia="calibri" w:cs="calibri"/>
          <w:sz w:val="24"/>
          <w:szCs w:val="24"/>
        </w:rPr>
        <w:t xml:space="preserve"> jest wykonana z żółtego złota. To najbardziej klasyczny kolor biżuterii. Wykonany jest z dbałością o detale. Dając komuś taką zawieszkę w prezencie możesz być pewny, że dajesz towar najwyższej jakości. Tym samym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zawieszka litera M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mogła służyć latami, ciesząc każdego dnia na nowo. A może stanie się pamiątką przekazywaną z pokolenia na pokolenie? Kto wie. To Ty możesz stworzyć tę historię.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jdansky.pl/produkt/zawieszka-zlota-litera-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2024-05-18T13:35:07+02:00</dcterms:created>
  <dcterms:modified xsi:type="dcterms:W3CDTF">2024-05-18T13:35:07+02:00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